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7E139" w14:textId="4B072285" w:rsidR="00316441" w:rsidRPr="00493CD9" w:rsidRDefault="00316441" w:rsidP="009B4143">
      <w:pPr>
        <w:spacing w:after="240" w:line="276" w:lineRule="auto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493CD9">
        <w:rPr>
          <w:rFonts w:ascii="Times New Roman" w:eastAsia="標楷體" w:hAnsi="Times New Roman" w:cs="Times New Roman"/>
          <w:b/>
          <w:bCs/>
          <w:sz w:val="32"/>
          <w:szCs w:val="28"/>
        </w:rPr>
        <w:t>【</w:t>
      </w:r>
      <w:r w:rsidR="00807D59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這是誰的臉？</w:t>
      </w:r>
      <w:r w:rsidRPr="00493CD9">
        <w:rPr>
          <w:rFonts w:ascii="Times New Roman" w:eastAsia="標楷體" w:hAnsi="Times New Roman" w:cs="Times New Roman"/>
          <w:b/>
          <w:bCs/>
          <w:sz w:val="32"/>
          <w:szCs w:val="28"/>
        </w:rPr>
        <w:t>】延伸學習文章</w:t>
      </w:r>
    </w:p>
    <w:p w14:paraId="2AFF8088" w14:textId="62894BA5" w:rsidR="00BA4378" w:rsidRPr="00493CD9" w:rsidRDefault="00BA4378" w:rsidP="00493CD9">
      <w:pPr>
        <w:pStyle w:val="a3"/>
        <w:numPr>
          <w:ilvl w:val="0"/>
          <w:numId w:val="1"/>
        </w:numPr>
        <w:spacing w:line="276" w:lineRule="auto"/>
        <w:ind w:leftChars="0" w:left="0" w:firstLine="0"/>
        <w:rPr>
          <w:rFonts w:ascii="Times New Roman" w:eastAsia="標楷體" w:hAnsi="Times New Roman" w:cs="Times New Roman"/>
        </w:rPr>
      </w:pPr>
      <w:r w:rsidRPr="00493CD9">
        <w:rPr>
          <w:rFonts w:ascii="Times New Roman" w:eastAsia="標楷體" w:hAnsi="Times New Roman" w:cs="Times New Roman"/>
        </w:rPr>
        <w:t>教學對象：</w:t>
      </w:r>
      <w:r w:rsidR="007A60C0">
        <w:rPr>
          <w:rFonts w:ascii="Times New Roman" w:eastAsia="標楷體" w:hAnsi="Times New Roman" w:cs="Times New Roman" w:hint="eastAsia"/>
        </w:rPr>
        <w:t>國小</w:t>
      </w:r>
      <w:r w:rsidR="00DA11A1">
        <w:rPr>
          <w:rFonts w:ascii="Times New Roman" w:eastAsia="標楷體" w:hAnsi="Times New Roman" w:cs="Times New Roman" w:hint="eastAsia"/>
        </w:rPr>
        <w:t>五</w:t>
      </w:r>
      <w:r w:rsidR="007A60C0">
        <w:rPr>
          <w:rFonts w:ascii="Times New Roman" w:eastAsia="標楷體" w:hAnsi="Times New Roman" w:cs="Times New Roman" w:hint="eastAsia"/>
        </w:rPr>
        <w:t>至</w:t>
      </w:r>
      <w:r w:rsidR="00DA11A1">
        <w:rPr>
          <w:rFonts w:ascii="Times New Roman" w:eastAsia="標楷體" w:hAnsi="Times New Roman" w:cs="Times New Roman" w:hint="eastAsia"/>
        </w:rPr>
        <w:t>六</w:t>
      </w:r>
      <w:r w:rsidR="007A60C0">
        <w:rPr>
          <w:rFonts w:ascii="Times New Roman" w:eastAsia="標楷體" w:hAnsi="Times New Roman" w:cs="Times New Roman" w:hint="eastAsia"/>
        </w:rPr>
        <w:t>年級</w:t>
      </w:r>
    </w:p>
    <w:p w14:paraId="7F55F44F" w14:textId="471E2595" w:rsidR="002E1904" w:rsidRDefault="00040477" w:rsidP="00493CD9">
      <w:pPr>
        <w:pStyle w:val="a3"/>
        <w:numPr>
          <w:ilvl w:val="0"/>
          <w:numId w:val="1"/>
        </w:numPr>
        <w:spacing w:line="276" w:lineRule="auto"/>
        <w:ind w:leftChars="0" w:left="0" w:firstLine="0"/>
        <w:rPr>
          <w:rFonts w:ascii="Times New Roman" w:eastAsia="標楷體" w:hAnsi="Times New Roman" w:cs="Times New Roman"/>
        </w:rPr>
      </w:pPr>
      <w:r w:rsidRPr="00493CD9">
        <w:rPr>
          <w:rFonts w:ascii="Times New Roman" w:eastAsia="標楷體" w:hAnsi="Times New Roman" w:cs="Times New Roman"/>
        </w:rPr>
        <w:t>主題：</w:t>
      </w:r>
      <w:r w:rsidR="009250AC" w:rsidRPr="00493CD9">
        <w:rPr>
          <w:rFonts w:ascii="Times New Roman" w:eastAsia="標楷體" w:hAnsi="Times New Roman" w:cs="Times New Roman"/>
        </w:rPr>
        <w:t>網路</w:t>
      </w:r>
      <w:r w:rsidR="007A60C0">
        <w:rPr>
          <w:rFonts w:ascii="Times New Roman" w:eastAsia="標楷體" w:hAnsi="Times New Roman" w:cs="Times New Roman" w:hint="eastAsia"/>
        </w:rPr>
        <w:t>識讀（深偽技術）</w:t>
      </w:r>
    </w:p>
    <w:p w14:paraId="3A0FD36A" w14:textId="0802E61F" w:rsidR="001923BC" w:rsidRPr="00493CD9" w:rsidRDefault="00226AC7" w:rsidP="00493CD9">
      <w:pPr>
        <w:spacing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493CD9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延伸閱讀：</w:t>
      </w:r>
      <w:r w:rsidR="00C24D65" w:rsidRPr="00C24D65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認識深偽技術，學會保護自己</w:t>
      </w:r>
    </w:p>
    <w:p w14:paraId="1B07C7CD" w14:textId="77777777" w:rsidR="00955A97" w:rsidRDefault="00844ADC" w:rsidP="00955A97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844ADC">
        <w:rPr>
          <w:rFonts w:ascii="Times New Roman" w:eastAsia="標楷體" w:hAnsi="Times New Roman" w:cs="Times New Roman" w:hint="eastAsia"/>
          <w:kern w:val="0"/>
          <w:szCs w:val="24"/>
        </w:rPr>
        <w:t>你有用過手機的變臉濾鏡嗎？</w:t>
      </w:r>
      <w:r w:rsidR="004936C5">
        <w:rPr>
          <w:rFonts w:ascii="Times New Roman" w:eastAsia="標楷體" w:hAnsi="Times New Roman" w:cs="Times New Roman" w:hint="eastAsia"/>
          <w:kern w:val="0"/>
          <w:szCs w:val="24"/>
        </w:rPr>
        <w:t>看著鏡頭前的自己</w:t>
      </w:r>
      <w:r w:rsidRPr="00844ADC">
        <w:rPr>
          <w:rFonts w:ascii="Times New Roman" w:eastAsia="標楷體" w:hAnsi="Times New Roman" w:cs="Times New Roman" w:hint="eastAsia"/>
          <w:kern w:val="0"/>
          <w:szCs w:val="24"/>
        </w:rPr>
        <w:t>一下子變老、一下子變成卡通人物，</w:t>
      </w:r>
      <w:r w:rsidR="004936C5">
        <w:rPr>
          <w:rFonts w:ascii="Times New Roman" w:eastAsia="標楷體" w:hAnsi="Times New Roman" w:cs="Times New Roman" w:hint="eastAsia"/>
          <w:kern w:val="0"/>
          <w:szCs w:val="24"/>
        </w:rPr>
        <w:t>真的非常</w:t>
      </w:r>
      <w:r w:rsidRPr="00844ADC">
        <w:rPr>
          <w:rFonts w:ascii="Times New Roman" w:eastAsia="標楷體" w:hAnsi="Times New Roman" w:cs="Times New Roman" w:hint="eastAsia"/>
          <w:kern w:val="0"/>
          <w:szCs w:val="24"/>
        </w:rPr>
        <w:t>有趣</w:t>
      </w:r>
      <w:r w:rsidR="00B767DC">
        <w:rPr>
          <w:rFonts w:ascii="Times New Roman" w:eastAsia="標楷體" w:hAnsi="Times New Roman" w:cs="Times New Roman" w:hint="eastAsia"/>
          <w:kern w:val="0"/>
          <w:szCs w:val="24"/>
        </w:rPr>
        <w:t>！這些效果，其實都和一種叫做</w:t>
      </w:r>
      <w:r w:rsidR="00A937B8" w:rsidRPr="00844ADC">
        <w:rPr>
          <w:rFonts w:ascii="Times New Roman" w:eastAsia="標楷體" w:hAnsi="Times New Roman" w:cs="Times New Roman" w:hint="eastAsia"/>
          <w:kern w:val="0"/>
          <w:szCs w:val="24"/>
        </w:rPr>
        <w:t>「深偽技術」（</w:t>
      </w:r>
      <w:r w:rsidR="00A937B8" w:rsidRPr="00844ADC">
        <w:rPr>
          <w:rFonts w:ascii="Times New Roman" w:eastAsia="標楷體" w:hAnsi="Times New Roman" w:cs="Times New Roman" w:hint="eastAsia"/>
          <w:kern w:val="0"/>
          <w:szCs w:val="24"/>
        </w:rPr>
        <w:t>Deepfake</w:t>
      </w:r>
      <w:r w:rsidR="00A937B8" w:rsidRPr="00844ADC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r w:rsidR="00A937B8">
        <w:rPr>
          <w:rFonts w:ascii="Times New Roman" w:eastAsia="標楷體" w:hAnsi="Times New Roman" w:cs="Times New Roman" w:hint="eastAsia"/>
          <w:kern w:val="0"/>
          <w:szCs w:val="24"/>
        </w:rPr>
        <w:t>的技術有關。</w:t>
      </w:r>
    </w:p>
    <w:p w14:paraId="5089956F" w14:textId="42F70F03" w:rsidR="00447061" w:rsidRDefault="00A937B8" w:rsidP="00955A97">
      <w:pPr>
        <w:pStyle w:val="a3"/>
        <w:spacing w:before="240"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A937B8">
        <w:rPr>
          <w:rFonts w:ascii="Times New Roman" w:eastAsia="標楷體" w:hAnsi="Times New Roman" w:cs="Times New Roman" w:hint="eastAsia"/>
          <w:kern w:val="0"/>
          <w:szCs w:val="24"/>
        </w:rPr>
        <w:t>深偽技術是利用</w:t>
      </w:r>
      <w:r w:rsidRPr="00A937B8">
        <w:rPr>
          <w:rFonts w:ascii="Times New Roman" w:eastAsia="標楷體" w:hAnsi="Times New Roman" w:cs="Times New Roman" w:hint="eastAsia"/>
          <w:kern w:val="0"/>
          <w:szCs w:val="24"/>
        </w:rPr>
        <w:t>AI</w:t>
      </w:r>
      <w:r w:rsidRPr="00A937B8">
        <w:rPr>
          <w:rFonts w:ascii="Times New Roman" w:eastAsia="標楷體" w:hAnsi="Times New Roman" w:cs="Times New Roman" w:hint="eastAsia"/>
          <w:kern w:val="0"/>
          <w:szCs w:val="24"/>
        </w:rPr>
        <w:t>來學習一個人的臉部特徵、表情動作，甚至連說話的聲音都能模仿。當</w:t>
      </w:r>
      <w:r w:rsidRPr="00A937B8">
        <w:rPr>
          <w:rFonts w:ascii="Times New Roman" w:eastAsia="標楷體" w:hAnsi="Times New Roman" w:cs="Times New Roman" w:hint="eastAsia"/>
          <w:kern w:val="0"/>
          <w:szCs w:val="24"/>
        </w:rPr>
        <w:t>AI</w:t>
      </w:r>
      <w:r w:rsidRPr="00A937B8">
        <w:rPr>
          <w:rFonts w:ascii="Times New Roman" w:eastAsia="標楷體" w:hAnsi="Times New Roman" w:cs="Times New Roman" w:hint="eastAsia"/>
          <w:kern w:val="0"/>
          <w:szCs w:val="24"/>
        </w:rPr>
        <w:t>學得夠多之後，就可以把這些特徵套用到影片或照片中，做出一段「看起來很像本人」的影像</w:t>
      </w:r>
      <w:r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4936C5" w:rsidRPr="00A937B8">
        <w:rPr>
          <w:rFonts w:ascii="Times New Roman" w:eastAsia="標楷體" w:hAnsi="Times New Roman" w:cs="Times New Roman" w:hint="eastAsia"/>
          <w:kern w:val="0"/>
          <w:szCs w:val="24"/>
        </w:rPr>
        <w:t>讓旁人一時之間很難分辨真假。</w:t>
      </w:r>
      <w:r>
        <w:rPr>
          <w:rFonts w:ascii="Times New Roman" w:eastAsia="標楷體" w:hAnsi="Times New Roman" w:cs="Times New Roman" w:hint="eastAsia"/>
          <w:kern w:val="0"/>
          <w:szCs w:val="24"/>
        </w:rPr>
        <w:t>若能正向使用深偽技術，可以</w:t>
      </w:r>
      <w:r w:rsidR="00D3698C" w:rsidRPr="00D3698C">
        <w:rPr>
          <w:rFonts w:ascii="Times New Roman" w:eastAsia="標楷體" w:hAnsi="Times New Roman" w:cs="Times New Roman" w:hint="eastAsia"/>
          <w:kern w:val="0"/>
          <w:szCs w:val="24"/>
        </w:rPr>
        <w:t>為社會帶來了</w:t>
      </w:r>
      <w:r>
        <w:rPr>
          <w:rFonts w:ascii="Times New Roman" w:eastAsia="標楷體" w:hAnsi="Times New Roman" w:cs="Times New Roman" w:hint="eastAsia"/>
          <w:kern w:val="0"/>
          <w:szCs w:val="24"/>
        </w:rPr>
        <w:t>許</w:t>
      </w:r>
      <w:r w:rsidR="00260934">
        <w:rPr>
          <w:rFonts w:ascii="Times New Roman" w:eastAsia="標楷體" w:hAnsi="Times New Roman" w:cs="Times New Roman" w:hint="eastAsia"/>
          <w:kern w:val="0"/>
          <w:szCs w:val="24"/>
        </w:rPr>
        <w:t>多</w:t>
      </w:r>
      <w:r w:rsidR="000D2F1E">
        <w:rPr>
          <w:rFonts w:ascii="Times New Roman" w:eastAsia="標楷體" w:hAnsi="Times New Roman" w:cs="Times New Roman" w:hint="eastAsia"/>
          <w:kern w:val="0"/>
          <w:szCs w:val="24"/>
        </w:rPr>
        <w:t>有趣的</w:t>
      </w:r>
      <w:r w:rsidR="00260934">
        <w:rPr>
          <w:rFonts w:ascii="Times New Roman" w:eastAsia="標楷體" w:hAnsi="Times New Roman" w:cs="Times New Roman" w:hint="eastAsia"/>
          <w:kern w:val="0"/>
          <w:szCs w:val="24"/>
        </w:rPr>
        <w:t>可能</w:t>
      </w:r>
      <w:r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447061">
        <w:rPr>
          <w:rFonts w:ascii="Times New Roman" w:eastAsia="標楷體" w:hAnsi="Times New Roman" w:cs="Times New Roman" w:hint="eastAsia"/>
          <w:kern w:val="0"/>
          <w:szCs w:val="24"/>
        </w:rPr>
        <w:t>但是</w:t>
      </w:r>
      <w:r w:rsidR="006F6F71" w:rsidRPr="006F6F71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447061" w:rsidRPr="00447061">
        <w:rPr>
          <w:rFonts w:ascii="Times New Roman" w:eastAsia="標楷體" w:hAnsi="Times New Roman" w:cs="Times New Roman" w:hint="eastAsia"/>
          <w:kern w:val="0"/>
          <w:szCs w:val="24"/>
        </w:rPr>
        <w:t>這項技術如果被拿去</w:t>
      </w:r>
      <w:r w:rsidR="00447061">
        <w:rPr>
          <w:rFonts w:ascii="Times New Roman" w:eastAsia="標楷體" w:hAnsi="Times New Roman" w:cs="Times New Roman" w:hint="eastAsia"/>
          <w:kern w:val="0"/>
          <w:szCs w:val="24"/>
        </w:rPr>
        <w:t>做壞事</w:t>
      </w:r>
      <w:r w:rsidR="00447061" w:rsidRPr="00447061">
        <w:rPr>
          <w:rFonts w:ascii="Times New Roman" w:eastAsia="標楷體" w:hAnsi="Times New Roman" w:cs="Times New Roman" w:hint="eastAsia"/>
          <w:kern w:val="0"/>
          <w:szCs w:val="24"/>
        </w:rPr>
        <w:t>，就會變成大麻煩！</w:t>
      </w:r>
    </w:p>
    <w:p w14:paraId="10EF290F" w14:textId="418BF11B" w:rsidR="005A33FC" w:rsidRPr="001B09C7" w:rsidRDefault="001B09C7" w:rsidP="001B09C7">
      <w:pPr>
        <w:spacing w:before="240" w:after="120"/>
        <w:ind w:leftChars="100" w:left="240"/>
        <w:rPr>
          <w:rFonts w:ascii="Times New Roman" w:eastAsia="標楷體" w:hAnsi="Times New Roman" w:cs="Times New Roman"/>
          <w:kern w:val="0"/>
          <w:szCs w:val="24"/>
        </w:rPr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0E"/>
          </mc:Choice>
          <mc:Fallback>
            <w:t>🔎</w:t>
          </mc:Fallback>
        </mc:AlternateContent>
      </w:r>
      <w:r w:rsidRPr="001B09C7">
        <w:rPr>
          <w:rFonts w:ascii="Times New Roman" w:eastAsia="標楷體" w:hAnsi="Times New Roman" w:cs="Times New Roman" w:hint="eastAsia"/>
          <w:kern w:val="0"/>
          <w:szCs w:val="24"/>
        </w:rPr>
        <w:t>深偽技術的正反面</w:t>
      </w:r>
      <w:r w:rsidR="00C7429F">
        <w:rPr>
          <w:rFonts w:ascii="Times New Roman" w:eastAsia="標楷體" w:hAnsi="Times New Roman" w:cs="Times New Roman" w:hint="eastAsia"/>
          <w:kern w:val="0"/>
          <w:szCs w:val="24"/>
        </w:rPr>
        <w:t>應用</w:t>
      </w:r>
      <w:r w:rsidRPr="001B09C7">
        <w:rPr>
          <w:rFonts w:ascii="Times New Roman" w:eastAsia="標楷體" w:hAnsi="Times New Roman" w:cs="Times New Roman" w:hint="eastAsia"/>
          <w:kern w:val="0"/>
          <w:szCs w:val="24"/>
        </w:rPr>
        <w:t>對照表：</w:t>
      </w:r>
    </w:p>
    <w:tbl>
      <w:tblPr>
        <w:tblStyle w:val="af3"/>
        <w:tblW w:w="0" w:type="auto"/>
        <w:tblInd w:w="120" w:type="dxa"/>
        <w:tblLook w:val="04A0" w:firstRow="1" w:lastRow="0" w:firstColumn="1" w:lastColumn="0" w:noHBand="0" w:noVBand="1"/>
      </w:tblPr>
      <w:tblGrid>
        <w:gridCol w:w="4754"/>
        <w:gridCol w:w="4754"/>
      </w:tblGrid>
      <w:tr w:rsidR="005A33FC" w14:paraId="4DAD9B85" w14:textId="77777777" w:rsidTr="00723E12">
        <w:trPr>
          <w:trHeight w:val="431"/>
        </w:trPr>
        <w:tc>
          <w:tcPr>
            <w:tcW w:w="4814" w:type="dxa"/>
            <w:vAlign w:val="center"/>
          </w:tcPr>
          <w:p w14:paraId="10471302" w14:textId="0E0216AE" w:rsidR="005A33FC" w:rsidRDefault="00723E12" w:rsidP="00723E1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mc:AlternateContent>
                  <mc:Choice Requires="w16se">
                    <w:rFonts w:ascii="Times New Roman" w:eastAsia="標楷體" w:hAnsi="Times New Roman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4"/>
              </w:rPr>
              <mc:AlternateContent>
                <mc:Choice Requires="w16se">
                  <w16se:symEx w16se:font="Segoe UI Emoji" w16se:char="2764"/>
                </mc:Choice>
                <mc:Fallback>
                  <w:t>❤</w:t>
                </mc:Fallback>
              </mc:AlternateContent>
            </w:r>
            <w:r w:rsidR="005A33FC"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正向應用</w:t>
            </w:r>
          </w:p>
        </w:tc>
        <w:tc>
          <w:tcPr>
            <w:tcW w:w="4814" w:type="dxa"/>
            <w:vAlign w:val="center"/>
          </w:tcPr>
          <w:p w14:paraId="11B0FB83" w14:textId="633E8998" w:rsidR="005A33FC" w:rsidRDefault="00723E12" w:rsidP="00723E1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mc:AlternateContent>
                  <mc:Choice Requires="w16se">
                    <w:rFonts w:ascii="Times New Roman" w:eastAsia="標楷體" w:hAnsi="Times New Roman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Cs w:val="24"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5A33FC"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負面風險</w:t>
            </w:r>
          </w:p>
        </w:tc>
      </w:tr>
      <w:tr w:rsidR="005A33FC" w14:paraId="180F2767" w14:textId="77777777" w:rsidTr="00497CB8">
        <w:trPr>
          <w:trHeight w:val="20"/>
        </w:trPr>
        <w:tc>
          <w:tcPr>
            <w:tcW w:w="4814" w:type="dxa"/>
            <w:vAlign w:val="center"/>
          </w:tcPr>
          <w:p w14:paraId="1834095F" w14:textId="15E6223F" w:rsid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電影特效能讓演員變老、變年輕，或修正拍攝瑕疵。</w:t>
            </w:r>
          </w:p>
        </w:tc>
        <w:tc>
          <w:tcPr>
            <w:tcW w:w="4814" w:type="dxa"/>
            <w:vAlign w:val="center"/>
          </w:tcPr>
          <w:p w14:paraId="1F584300" w14:textId="2C912CAB" w:rsid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製造虛假或不恰當影片，使他人受到誤會或名譽傷害。</w:t>
            </w:r>
          </w:p>
        </w:tc>
      </w:tr>
      <w:tr w:rsidR="005A33FC" w14:paraId="6246AE40" w14:textId="77777777" w:rsidTr="00497CB8">
        <w:trPr>
          <w:trHeight w:val="20"/>
        </w:trPr>
        <w:tc>
          <w:tcPr>
            <w:tcW w:w="4814" w:type="dxa"/>
            <w:vAlign w:val="center"/>
          </w:tcPr>
          <w:p w14:paraId="18674A13" w14:textId="6CA49CB0" w:rsid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讓歷史課本的人物「動起來」親自演戲，帶領學生重回現場。</w:t>
            </w:r>
          </w:p>
        </w:tc>
        <w:tc>
          <w:tcPr>
            <w:tcW w:w="4814" w:type="dxa"/>
            <w:vAlign w:val="center"/>
          </w:tcPr>
          <w:p w14:paraId="4D918275" w14:textId="441DD0F1" w:rsid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資訊真假難辨，若未經查證可能誤導對事實的認知。</w:t>
            </w:r>
          </w:p>
        </w:tc>
      </w:tr>
      <w:tr w:rsidR="005A33FC" w14:paraId="7C79E9C7" w14:textId="77777777" w:rsidTr="00497CB8">
        <w:trPr>
          <w:trHeight w:val="20"/>
        </w:trPr>
        <w:tc>
          <w:tcPr>
            <w:tcW w:w="4814" w:type="dxa"/>
            <w:vAlign w:val="center"/>
          </w:tcPr>
          <w:p w14:paraId="4C97AEBB" w14:textId="49676BE9" w:rsid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幫助失去聲音的患者，利用過去語音資料合成相近音色重新溝通。</w:t>
            </w:r>
          </w:p>
        </w:tc>
        <w:tc>
          <w:tcPr>
            <w:tcW w:w="4814" w:type="dxa"/>
            <w:vAlign w:val="center"/>
          </w:tcPr>
          <w:p w14:paraId="721721D5" w14:textId="52E095A6" w:rsid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詐騙集團假冒親友影像或聲音進行視訊借錢、求救。</w:t>
            </w:r>
          </w:p>
        </w:tc>
      </w:tr>
      <w:tr w:rsidR="005A33FC" w:rsidRPr="005A33FC" w14:paraId="6305F381" w14:textId="77777777" w:rsidTr="00497CB8">
        <w:trPr>
          <w:trHeight w:val="20"/>
        </w:trPr>
        <w:tc>
          <w:tcPr>
            <w:tcW w:w="4814" w:type="dxa"/>
            <w:vAlign w:val="center"/>
          </w:tcPr>
          <w:p w14:paraId="1C31A360" w14:textId="0D1703E3" w:rsidR="005A33FC" w:rsidRP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提供有趣的變臉濾鏡增加生活娛樂。</w:t>
            </w:r>
          </w:p>
        </w:tc>
        <w:tc>
          <w:tcPr>
            <w:tcW w:w="4814" w:type="dxa"/>
            <w:vAlign w:val="center"/>
          </w:tcPr>
          <w:p w14:paraId="37556B66" w14:textId="22CD68BA" w:rsidR="005A33FC" w:rsidRPr="005A33FC" w:rsidRDefault="005A33FC" w:rsidP="00497CB8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個人正面照片、語音檔案可能被當作</w:t>
            </w: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AI</w:t>
            </w:r>
            <w:r w:rsidRPr="005A33F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學習模仿的材料</w:t>
            </w:r>
            <w:r w:rsidR="00723E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，被拿去冒用身分。</w:t>
            </w:r>
          </w:p>
        </w:tc>
      </w:tr>
    </w:tbl>
    <w:p w14:paraId="57491CA9" w14:textId="1DD2D593" w:rsidR="00FE6B70" w:rsidRPr="006F6F71" w:rsidRDefault="00447061" w:rsidP="00FE6B70">
      <w:pPr>
        <w:spacing w:before="240"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網路小偵探：</w:t>
      </w:r>
      <w:r w:rsidR="00006DD8" w:rsidRPr="00006DD8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識破</w:t>
      </w:r>
      <w:r w:rsidR="00AD1BC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假像的</w:t>
      </w:r>
      <w:r w:rsidR="00006DD8" w:rsidRPr="00006DD8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安全防禦</w:t>
      </w:r>
      <w:r w:rsidR="000D2F1E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術</w:t>
      </w:r>
    </w:p>
    <w:p w14:paraId="66306A75" w14:textId="62F1AB7A" w:rsidR="00447061" w:rsidRDefault="00447061" w:rsidP="00FE6B70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447061">
        <w:rPr>
          <w:rFonts w:ascii="Times New Roman" w:eastAsia="標楷體" w:hAnsi="Times New Roman" w:cs="Times New Roman" w:hint="eastAsia"/>
          <w:kern w:val="0"/>
          <w:szCs w:val="24"/>
        </w:rPr>
        <w:t>面對這些真假難辨的影片，</w:t>
      </w:r>
      <w:r w:rsidR="00983D63" w:rsidRPr="00983D63">
        <w:rPr>
          <w:rFonts w:ascii="Times New Roman" w:eastAsia="標楷體" w:hAnsi="Times New Roman" w:cs="Times New Roman" w:hint="eastAsia"/>
          <w:kern w:val="0"/>
          <w:szCs w:val="24"/>
        </w:rPr>
        <w:t>我們必須學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習</w:t>
      </w:r>
      <w:r w:rsidR="00983D63" w:rsidRPr="00983D63">
        <w:rPr>
          <w:rFonts w:ascii="Times New Roman" w:eastAsia="標楷體" w:hAnsi="Times New Roman" w:cs="Times New Roman" w:hint="eastAsia"/>
          <w:kern w:val="0"/>
          <w:szCs w:val="24"/>
        </w:rPr>
        <w:t>識破偽造的線索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：</w:t>
      </w:r>
    </w:p>
    <w:p w14:paraId="54FFAD89" w14:textId="4AC20938" w:rsidR="00447061" w:rsidRPr="00CB5670" w:rsidRDefault="00447061" w:rsidP="00C4095D">
      <w:pPr>
        <w:pStyle w:val="a3"/>
        <w:numPr>
          <w:ilvl w:val="0"/>
          <w:numId w:val="17"/>
        </w:numPr>
        <w:spacing w:before="240"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找</w:t>
      </w:r>
      <w:r w:rsidR="000D2F1E" w:rsidRPr="00CB5670">
        <w:rPr>
          <w:rFonts w:ascii="Times New Roman" w:eastAsia="標楷體" w:hAnsi="Times New Roman" w:cs="Times New Roman" w:hint="eastAsia"/>
          <w:kern w:val="0"/>
          <w:szCs w:val="24"/>
        </w:rPr>
        <w:t>尋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露餡的地方：</w:t>
      </w:r>
      <w:r w:rsidR="00D46A50" w:rsidRPr="00CB5670">
        <w:rPr>
          <w:rFonts w:ascii="Times New Roman" w:eastAsia="標楷體" w:hAnsi="Times New Roman" w:cs="Times New Roman" w:hint="eastAsia"/>
          <w:kern w:val="0"/>
          <w:szCs w:val="24"/>
        </w:rPr>
        <w:t>觀看影片時</w:t>
      </w:r>
      <w:r w:rsidR="00A04739" w:rsidRPr="00CB5670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983D63" w:rsidRPr="00CB5670">
        <w:rPr>
          <w:rFonts w:ascii="Times New Roman" w:eastAsia="標楷體" w:hAnsi="Times New Roman" w:cs="Times New Roman" w:hint="eastAsia"/>
          <w:kern w:val="0"/>
          <w:szCs w:val="24"/>
        </w:rPr>
        <w:t>仔細觀察臉部與背景交界處</w:t>
      </w:r>
      <w:r w:rsidR="00260934" w:rsidRPr="00CB5670">
        <w:rPr>
          <w:rFonts w:ascii="Times New Roman" w:eastAsia="標楷體" w:hAnsi="Times New Roman" w:cs="Times New Roman" w:hint="eastAsia"/>
          <w:kern w:val="0"/>
          <w:szCs w:val="24"/>
        </w:rPr>
        <w:t>（例如頭髮邊緣）</w:t>
      </w:r>
      <w:r w:rsidR="00983D63" w:rsidRPr="00CB5670">
        <w:rPr>
          <w:rFonts w:ascii="Times New Roman" w:eastAsia="標楷體" w:hAnsi="Times New Roman" w:cs="Times New Roman" w:hint="eastAsia"/>
          <w:kern w:val="0"/>
          <w:szCs w:val="24"/>
        </w:rPr>
        <w:t>是否有不自然的模糊</w:t>
      </w:r>
      <w:r w:rsidR="00D46A50" w:rsidRPr="00CB5670">
        <w:rPr>
          <w:rFonts w:ascii="Times New Roman" w:eastAsia="標楷體" w:hAnsi="Times New Roman" w:cs="Times New Roman" w:hint="eastAsia"/>
          <w:kern w:val="0"/>
          <w:szCs w:val="24"/>
        </w:rPr>
        <w:t>或</w:t>
      </w:r>
      <w:r w:rsidR="00983D63" w:rsidRPr="00CB5670">
        <w:rPr>
          <w:rFonts w:ascii="Times New Roman" w:eastAsia="標楷體" w:hAnsi="Times New Roman" w:cs="Times New Roman" w:hint="eastAsia"/>
          <w:kern w:val="0"/>
          <w:szCs w:val="24"/>
        </w:rPr>
        <w:t>光影跳動，</w:t>
      </w:r>
      <w:r w:rsidR="00B3744E" w:rsidRPr="00CB5670">
        <w:rPr>
          <w:rFonts w:ascii="Times New Roman" w:eastAsia="標楷體" w:hAnsi="Times New Roman" w:cs="Times New Roman" w:hint="eastAsia"/>
          <w:kern w:val="0"/>
          <w:szCs w:val="24"/>
        </w:rPr>
        <w:t>並</w:t>
      </w:r>
      <w:r w:rsidR="00D46A50" w:rsidRPr="00CB5670">
        <w:rPr>
          <w:rFonts w:ascii="Times New Roman" w:eastAsia="標楷體" w:hAnsi="Times New Roman" w:cs="Times New Roman" w:hint="eastAsia"/>
          <w:kern w:val="0"/>
          <w:szCs w:val="24"/>
        </w:rPr>
        <w:t>觀察表情、眨眼是否顯得僵硬。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可以參考公視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P# 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新聞實驗室影片《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10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分鐘用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AI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生成假影片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連專家都被騙倒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如何識別？》（網址：</w:t>
      </w:r>
      <w:hyperlink r:id="rId7" w:history="1">
        <w:r w:rsidR="00CB5670" w:rsidRPr="00CB5670">
          <w:rPr>
            <w:rStyle w:val="a8"/>
            <w:rFonts w:ascii="Times New Roman" w:eastAsia="標楷體" w:hAnsi="Times New Roman" w:cs="Times New Roman" w:hint="eastAsia"/>
            <w:kern w:val="0"/>
            <w:szCs w:val="24"/>
          </w:rPr>
          <w:t>https://www.youtube.com/watch?v=J56oMYQ2Heg</w:t>
        </w:r>
      </w:hyperlink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）的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05:28 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至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05:56 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秒處。影片</w:t>
      </w:r>
      <w:r w:rsidR="00CB5670">
        <w:rPr>
          <w:rFonts w:ascii="Times New Roman" w:eastAsia="標楷體" w:hAnsi="Times New Roman" w:cs="Times New Roman" w:hint="eastAsia"/>
          <w:kern w:val="0"/>
          <w:szCs w:val="24"/>
        </w:rPr>
        <w:t>實際</w:t>
      </w:r>
      <w:r w:rsidR="00CB5670" w:rsidRPr="00CB5670">
        <w:rPr>
          <w:rFonts w:ascii="Times New Roman" w:eastAsia="標楷體" w:hAnsi="Times New Roman" w:cs="Times New Roman" w:hint="eastAsia"/>
          <w:kern w:val="0"/>
          <w:szCs w:val="24"/>
        </w:rPr>
        <w:t>展示了臉部配件不對稱、陰影怪異，以及手指在臉前揮動會產生模糊殘影或消失等技術漏洞。</w:t>
      </w:r>
    </w:p>
    <w:p w14:paraId="218837AD" w14:textId="11F5C6DE" w:rsidR="00447061" w:rsidRDefault="000D2F1E" w:rsidP="00D51568">
      <w:pPr>
        <w:pStyle w:val="a3"/>
        <w:numPr>
          <w:ilvl w:val="0"/>
          <w:numId w:val="17"/>
        </w:numPr>
        <w:spacing w:before="240"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lastRenderedPageBreak/>
        <w:t>執行「</w:t>
      </w:r>
      <w:r w:rsidR="00447061" w:rsidRPr="00A04739">
        <w:rPr>
          <w:rFonts w:ascii="Times New Roman" w:eastAsia="標楷體" w:hAnsi="Times New Roman" w:cs="Times New Roman" w:hint="eastAsia"/>
          <w:kern w:val="0"/>
          <w:szCs w:val="24"/>
        </w:rPr>
        <w:t>二重驗證</w:t>
      </w:r>
      <w:r>
        <w:rPr>
          <w:rFonts w:ascii="Times New Roman" w:eastAsia="標楷體" w:hAnsi="Times New Roman" w:cs="Times New Roman" w:hint="eastAsia"/>
          <w:kern w:val="0"/>
          <w:szCs w:val="24"/>
        </w:rPr>
        <w:t>」</w:t>
      </w:r>
      <w:r w:rsidR="00447061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A04739" w:rsidRPr="00A04739">
        <w:rPr>
          <w:rFonts w:ascii="Times New Roman" w:eastAsia="標楷體" w:hAnsi="Times New Roman" w:cs="Times New Roman" w:hint="eastAsia"/>
          <w:kern w:val="0"/>
          <w:szCs w:val="24"/>
        </w:rPr>
        <w:t>接到親友的求救或借錢</w:t>
      </w:r>
      <w:r w:rsidR="00447061">
        <w:rPr>
          <w:rFonts w:ascii="Times New Roman" w:eastAsia="標楷體" w:hAnsi="Times New Roman" w:cs="Times New Roman" w:hint="eastAsia"/>
          <w:kern w:val="0"/>
          <w:szCs w:val="24"/>
        </w:rPr>
        <w:t>電話</w:t>
      </w:r>
      <w:r w:rsidR="00A04739" w:rsidRPr="00A04739">
        <w:rPr>
          <w:rFonts w:ascii="Times New Roman" w:eastAsia="標楷體" w:hAnsi="Times New Roman" w:cs="Times New Roman" w:hint="eastAsia"/>
          <w:kern w:val="0"/>
          <w:szCs w:val="24"/>
        </w:rPr>
        <w:t>時，不</w:t>
      </w:r>
      <w:r w:rsidR="00A937B8">
        <w:rPr>
          <w:rFonts w:ascii="Times New Roman" w:eastAsia="標楷體" w:hAnsi="Times New Roman" w:cs="Times New Roman" w:hint="eastAsia"/>
          <w:kern w:val="0"/>
          <w:szCs w:val="24"/>
        </w:rPr>
        <w:t>能</w:t>
      </w:r>
      <w:r w:rsidR="00A04739" w:rsidRPr="00A04739">
        <w:rPr>
          <w:rFonts w:ascii="Times New Roman" w:eastAsia="標楷體" w:hAnsi="Times New Roman" w:cs="Times New Roman" w:hint="eastAsia"/>
          <w:kern w:val="0"/>
          <w:szCs w:val="24"/>
        </w:rPr>
        <w:t>因為</w:t>
      </w:r>
      <w:r w:rsidR="00A937B8">
        <w:rPr>
          <w:rFonts w:ascii="Times New Roman" w:eastAsia="標楷體" w:hAnsi="Times New Roman" w:cs="Times New Roman" w:hint="eastAsia"/>
          <w:kern w:val="0"/>
          <w:szCs w:val="24"/>
        </w:rPr>
        <w:t>有</w:t>
      </w:r>
      <w:r w:rsidR="00A04739" w:rsidRPr="00A04739">
        <w:rPr>
          <w:rFonts w:ascii="Times New Roman" w:eastAsia="標楷體" w:hAnsi="Times New Roman" w:cs="Times New Roman" w:hint="eastAsia"/>
          <w:kern w:val="0"/>
          <w:szCs w:val="24"/>
        </w:rPr>
        <w:t>看到對方的臉或聽到聲音就深信不疑</w:t>
      </w:r>
      <w:r w:rsidR="00D46A50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A04739" w:rsidRPr="00A04739">
        <w:rPr>
          <w:rFonts w:ascii="Times New Roman" w:eastAsia="標楷體" w:hAnsi="Times New Roman" w:cs="Times New Roman" w:hint="eastAsia"/>
          <w:kern w:val="0"/>
          <w:szCs w:val="24"/>
        </w:rPr>
        <w:t>掛斷電話後，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不要撥打對方剛才提供的「新號碼」或點開他傳來的連結，</w:t>
      </w:r>
      <w:r w:rsidR="00A937B8">
        <w:rPr>
          <w:rFonts w:ascii="Times New Roman" w:eastAsia="標楷體" w:hAnsi="Times New Roman" w:cs="Times New Roman" w:hint="eastAsia"/>
          <w:kern w:val="0"/>
          <w:szCs w:val="24"/>
        </w:rPr>
        <w:t>而</w:t>
      </w:r>
      <w:r>
        <w:rPr>
          <w:rFonts w:ascii="Times New Roman" w:eastAsia="標楷體" w:hAnsi="Times New Roman" w:cs="Times New Roman" w:hint="eastAsia"/>
          <w:kern w:val="0"/>
          <w:szCs w:val="24"/>
        </w:rPr>
        <w:t>要</w:t>
      </w:r>
      <w:r w:rsidR="00A04739" w:rsidRPr="00A04739">
        <w:rPr>
          <w:rFonts w:ascii="Times New Roman" w:eastAsia="標楷體" w:hAnsi="Times New Roman" w:cs="Times New Roman" w:hint="eastAsia"/>
          <w:kern w:val="0"/>
          <w:szCs w:val="24"/>
        </w:rPr>
        <w:t>改用其他聯繫的管道</w:t>
      </w:r>
      <w:r w:rsidRPr="000D2F1E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>
        <w:rPr>
          <w:rFonts w:ascii="Times New Roman" w:eastAsia="標楷體" w:hAnsi="Times New Roman" w:cs="Times New Roman" w:hint="eastAsia"/>
          <w:kern w:val="0"/>
          <w:szCs w:val="24"/>
        </w:rPr>
        <w:t>例</w:t>
      </w:r>
      <w:r w:rsidRPr="000D2F1E">
        <w:rPr>
          <w:rFonts w:ascii="Times New Roman" w:eastAsia="標楷體" w:hAnsi="Times New Roman" w:cs="Times New Roman" w:hint="eastAsia"/>
          <w:kern w:val="0"/>
          <w:szCs w:val="24"/>
        </w:rPr>
        <w:t>如家裡的電話）</w:t>
      </w:r>
      <w:r w:rsidR="00A04739" w:rsidRPr="00A04739">
        <w:rPr>
          <w:rFonts w:ascii="Times New Roman" w:eastAsia="標楷體" w:hAnsi="Times New Roman" w:cs="Times New Roman" w:hint="eastAsia"/>
          <w:kern w:val="0"/>
          <w:szCs w:val="24"/>
        </w:rPr>
        <w:t>重新打給本人</w:t>
      </w:r>
      <w:r w:rsidR="00447061">
        <w:rPr>
          <w:rFonts w:ascii="Times New Roman" w:eastAsia="標楷體" w:hAnsi="Times New Roman" w:cs="Times New Roman" w:hint="eastAsia"/>
          <w:kern w:val="0"/>
          <w:szCs w:val="24"/>
        </w:rPr>
        <w:t>進行確認。</w:t>
      </w:r>
    </w:p>
    <w:p w14:paraId="77C0CBD3" w14:textId="47CA0EC8" w:rsidR="00983D63" w:rsidRDefault="00A04739" w:rsidP="00D51568">
      <w:pPr>
        <w:pStyle w:val="a3"/>
        <w:numPr>
          <w:ilvl w:val="0"/>
          <w:numId w:val="17"/>
        </w:numPr>
        <w:spacing w:before="240"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約定「防詐密語」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D51568" w:rsidRPr="00D51568">
        <w:rPr>
          <w:rFonts w:ascii="Times New Roman" w:eastAsia="標楷體" w:hAnsi="Times New Roman" w:cs="Times New Roman" w:hint="eastAsia"/>
          <w:kern w:val="0"/>
          <w:szCs w:val="24"/>
        </w:rPr>
        <w:t>和家人討論一個只有彼此知道的「防詐密語」，</w:t>
      </w:r>
      <w:r w:rsidR="00447061">
        <w:rPr>
          <w:rFonts w:ascii="Times New Roman" w:eastAsia="標楷體" w:hAnsi="Times New Roman" w:cs="Times New Roman" w:hint="eastAsia"/>
          <w:kern w:val="0"/>
          <w:szCs w:val="24"/>
        </w:rPr>
        <w:t>例如可以詢問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「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我們第一次出國是去哪裡？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」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或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是「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爸爸最</w:t>
      </w:r>
      <w:r w:rsidR="00D46A50">
        <w:rPr>
          <w:rFonts w:ascii="Times New Roman" w:eastAsia="標楷體" w:hAnsi="Times New Roman" w:cs="Times New Roman" w:hint="eastAsia"/>
          <w:kern w:val="0"/>
          <w:szCs w:val="24"/>
        </w:rPr>
        <w:t>喜歡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吃</w:t>
      </w:r>
      <w:r w:rsidR="00D46A50">
        <w:rPr>
          <w:rFonts w:ascii="Times New Roman" w:eastAsia="標楷體" w:hAnsi="Times New Roman" w:cs="Times New Roman" w:hint="eastAsia"/>
          <w:kern w:val="0"/>
          <w:szCs w:val="24"/>
        </w:rPr>
        <w:t>食物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是什麼？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」</w:t>
      </w:r>
      <w:r w:rsidR="00D46A50" w:rsidRPr="00D46A50">
        <w:rPr>
          <w:rFonts w:ascii="Times New Roman" w:eastAsia="標楷體" w:hAnsi="Times New Roman" w:cs="Times New Roman" w:hint="eastAsia"/>
          <w:kern w:val="0"/>
          <w:szCs w:val="24"/>
        </w:rPr>
        <w:t>如果對方支支吾吾或答錯，就能立刻識破這位「假親友」的真面目。</w:t>
      </w:r>
    </w:p>
    <w:p w14:paraId="534142D1" w14:textId="08338500" w:rsidR="00A04739" w:rsidRDefault="00A04739" w:rsidP="00D3698C">
      <w:pPr>
        <w:pStyle w:val="a3"/>
        <w:spacing w:before="240"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最後，</w:t>
      </w:r>
      <w:r w:rsidR="00CA5AF0" w:rsidRPr="00CA5AF0">
        <w:rPr>
          <w:rFonts w:ascii="Times New Roman" w:eastAsia="標楷體" w:hAnsi="Times New Roman" w:cs="Times New Roman" w:hint="eastAsia"/>
          <w:kern w:val="0"/>
          <w:szCs w:val="24"/>
        </w:rPr>
        <w:t>我們要從源頭保護好自己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CA5AF0">
        <w:rPr>
          <w:rFonts w:ascii="Times New Roman" w:eastAsia="標楷體" w:hAnsi="Times New Roman" w:cs="Times New Roman" w:hint="eastAsia"/>
          <w:kern w:val="0"/>
          <w:szCs w:val="24"/>
        </w:rPr>
        <w:t>平時就</w:t>
      </w:r>
      <w:r>
        <w:rPr>
          <w:rFonts w:ascii="Times New Roman" w:eastAsia="標楷體" w:hAnsi="Times New Roman" w:cs="Times New Roman" w:hint="eastAsia"/>
          <w:kern w:val="0"/>
          <w:szCs w:val="24"/>
        </w:rPr>
        <w:t>應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謹慎管理社群媒體的隱私設定，不隨意公開高品質的正面照片、自拍影片或長段語音檔案，因為這些</w:t>
      </w:r>
      <w:r w:rsidR="00D46A50">
        <w:rPr>
          <w:rFonts w:ascii="Times New Roman" w:eastAsia="標楷體" w:hAnsi="Times New Roman" w:cs="Times New Roman" w:hint="eastAsia"/>
          <w:kern w:val="0"/>
          <w:szCs w:val="24"/>
        </w:rPr>
        <w:t>資料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都可能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成為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AI</w:t>
      </w:r>
      <w:r w:rsidR="006D2BDF">
        <w:rPr>
          <w:rFonts w:ascii="Times New Roman" w:eastAsia="標楷體" w:hAnsi="Times New Roman" w:cs="Times New Roman" w:hint="eastAsia"/>
          <w:kern w:val="0"/>
          <w:szCs w:val="24"/>
        </w:rPr>
        <w:t>進行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學習</w:t>
      </w:r>
      <w:r w:rsidR="00D51568">
        <w:rPr>
          <w:rFonts w:ascii="Times New Roman" w:eastAsia="標楷體" w:hAnsi="Times New Roman" w:cs="Times New Roman" w:hint="eastAsia"/>
          <w:kern w:val="0"/>
          <w:szCs w:val="24"/>
        </w:rPr>
        <w:t>模仿</w:t>
      </w:r>
      <w:r w:rsidR="006D2BDF">
        <w:rPr>
          <w:rFonts w:ascii="Times New Roman" w:eastAsia="標楷體" w:hAnsi="Times New Roman" w:cs="Times New Roman" w:hint="eastAsia"/>
          <w:kern w:val="0"/>
          <w:szCs w:val="24"/>
        </w:rPr>
        <w:t>的材料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。最重要的一點是</w:t>
      </w:r>
      <w:r w:rsidR="006D2BDF">
        <w:rPr>
          <w:rFonts w:ascii="Times New Roman" w:eastAsia="標楷體" w:hAnsi="Times New Roman" w:cs="Times New Roman" w:hint="eastAsia"/>
          <w:kern w:val="0"/>
          <w:szCs w:val="24"/>
        </w:rPr>
        <w:t>養成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「存疑與舉報」的習慣</w:t>
      </w:r>
      <w:r w:rsidR="00CA5AF0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6D2BDF" w:rsidRPr="006D2BDF">
        <w:rPr>
          <w:rFonts w:ascii="Times New Roman" w:eastAsia="標楷體" w:hAnsi="Times New Roman" w:cs="Times New Roman" w:hint="eastAsia"/>
          <w:kern w:val="0"/>
          <w:szCs w:val="24"/>
        </w:rPr>
        <w:t>若發現自己或同學成為深偽內容的受害者，請立即</w:t>
      </w:r>
      <w:r w:rsidR="00B3744E">
        <w:rPr>
          <w:rFonts w:ascii="Times New Roman" w:eastAsia="標楷體" w:hAnsi="Times New Roman" w:cs="Times New Roman" w:hint="eastAsia"/>
          <w:kern w:val="0"/>
          <w:szCs w:val="24"/>
        </w:rPr>
        <w:t>儲存檔案</w:t>
      </w:r>
      <w:r w:rsidR="006D2BDF" w:rsidRPr="006D2BDF">
        <w:rPr>
          <w:rFonts w:ascii="Times New Roman" w:eastAsia="標楷體" w:hAnsi="Times New Roman" w:cs="Times New Roman" w:hint="eastAsia"/>
          <w:kern w:val="0"/>
          <w:szCs w:val="24"/>
        </w:rPr>
        <w:t>保存證據，並勇敢向師長、學校</w:t>
      </w:r>
      <w:r w:rsidR="00B3744E">
        <w:rPr>
          <w:rFonts w:ascii="Times New Roman" w:eastAsia="標楷體" w:hAnsi="Times New Roman" w:cs="Times New Roman" w:hint="eastAsia"/>
          <w:kern w:val="0"/>
          <w:szCs w:val="24"/>
        </w:rPr>
        <w:t>求助，</w:t>
      </w:r>
      <w:r w:rsidR="006D2BDF" w:rsidRPr="006D2BDF">
        <w:rPr>
          <w:rFonts w:ascii="Times New Roman" w:eastAsia="標楷體" w:hAnsi="Times New Roman" w:cs="Times New Roman" w:hint="eastAsia"/>
          <w:kern w:val="0"/>
          <w:szCs w:val="24"/>
        </w:rPr>
        <w:t>或撥打</w:t>
      </w:r>
      <w:r w:rsidR="006D2BDF" w:rsidRPr="006D2BDF">
        <w:rPr>
          <w:rFonts w:ascii="Times New Roman" w:eastAsia="標楷體" w:hAnsi="Times New Roman" w:cs="Times New Roman" w:hint="eastAsia"/>
          <w:kern w:val="0"/>
          <w:szCs w:val="24"/>
        </w:rPr>
        <w:t>110</w:t>
      </w:r>
      <w:r w:rsidR="006D2BDF" w:rsidRPr="006D2BDF">
        <w:rPr>
          <w:rFonts w:ascii="Times New Roman" w:eastAsia="標楷體" w:hAnsi="Times New Roman" w:cs="Times New Roman" w:hint="eastAsia"/>
          <w:kern w:val="0"/>
          <w:szCs w:val="24"/>
        </w:rPr>
        <w:t>報案</w:t>
      </w:r>
      <w:r w:rsidRPr="00A04739">
        <w:rPr>
          <w:rFonts w:ascii="Times New Roman" w:eastAsia="標楷體" w:hAnsi="Times New Roman" w:cs="Times New Roman" w:hint="eastAsia"/>
          <w:kern w:val="0"/>
          <w:szCs w:val="24"/>
        </w:rPr>
        <w:t>，千萬不要因為恐懼而選擇隱瞞。</w:t>
      </w:r>
    </w:p>
    <w:p w14:paraId="45F87962" w14:textId="77777777" w:rsidR="0043503A" w:rsidRPr="00CA5AF0" w:rsidRDefault="0043503A" w:rsidP="006F6F71">
      <w:pPr>
        <w:spacing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</w:p>
    <w:p w14:paraId="3AD226E4" w14:textId="77777777" w:rsidR="00A937B8" w:rsidRDefault="00A937B8" w:rsidP="006628A2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6507945F" w14:textId="3151434C" w:rsidR="001A4E7B" w:rsidRDefault="00010E03" w:rsidP="006628A2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參考</w:t>
      </w:r>
      <w:r w:rsidR="00CB5670">
        <w:rPr>
          <w:rFonts w:ascii="Times New Roman" w:eastAsia="標楷體" w:hAnsi="Times New Roman" w:cs="Times New Roman" w:hint="eastAsia"/>
          <w:kern w:val="0"/>
          <w:szCs w:val="24"/>
        </w:rPr>
        <w:t>資料</w:t>
      </w:r>
      <w:r>
        <w:rPr>
          <w:rFonts w:ascii="Times New Roman" w:eastAsia="標楷體" w:hAnsi="Times New Roman" w:cs="Times New Roman" w:hint="eastAsia"/>
          <w:kern w:val="0"/>
          <w:szCs w:val="24"/>
        </w:rPr>
        <w:t>：</w:t>
      </w:r>
    </w:p>
    <w:p w14:paraId="65776EBC" w14:textId="0386AB10" w:rsidR="00CB5670" w:rsidRDefault="00CB5670" w:rsidP="001A4E7B">
      <w:pPr>
        <w:spacing w:line="276" w:lineRule="auto"/>
        <w:rPr>
          <w:rFonts w:ascii="Times New Roman" w:eastAsia="標楷體" w:hAnsi="Times New Roman" w:cs="Times New Roman"/>
          <w:kern w:val="0"/>
          <w:szCs w:val="24"/>
        </w:rPr>
      </w:pP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公視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P# 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新聞實驗室（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2024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）。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10 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分鐘用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AI 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生成假影片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連專家都被騙倒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CB5670">
        <w:rPr>
          <w:rFonts w:ascii="Times New Roman" w:eastAsia="標楷體" w:hAnsi="Times New Roman" w:cs="Times New Roman" w:hint="eastAsia"/>
          <w:kern w:val="0"/>
          <w:szCs w:val="24"/>
        </w:rPr>
        <w:t>如何識別？</w:t>
      </w:r>
      <w:hyperlink r:id="rId8" w:history="1">
        <w:r w:rsidRPr="001F3118">
          <w:rPr>
            <w:rStyle w:val="a8"/>
            <w:rFonts w:ascii="Times New Roman" w:eastAsia="標楷體" w:hAnsi="Times New Roman" w:cs="Times New Roman"/>
            <w:kern w:val="0"/>
            <w:szCs w:val="24"/>
          </w:rPr>
          <w:t>https://www.youtube.com/watch?v=J56oMYQ2Heg</w:t>
        </w:r>
      </w:hyperlink>
    </w:p>
    <w:p w14:paraId="73F1D0CE" w14:textId="61D5E322" w:rsidR="006628A2" w:rsidRDefault="001A4E7B" w:rsidP="001A4E7B">
      <w:pPr>
        <w:spacing w:line="276" w:lineRule="auto"/>
        <w:rPr>
          <w:rFonts w:ascii="Times New Roman" w:eastAsia="標楷體" w:hAnsi="Times New Roman" w:cs="Times New Roman"/>
          <w:kern w:val="0"/>
          <w:szCs w:val="24"/>
        </w:rPr>
      </w:pPr>
      <w:r w:rsidRPr="001A4E7B">
        <w:rPr>
          <w:rFonts w:ascii="Times New Roman" w:eastAsia="標楷體" w:hAnsi="Times New Roman" w:cs="Times New Roman" w:hint="eastAsia"/>
          <w:kern w:val="0"/>
          <w:szCs w:val="24"/>
        </w:rPr>
        <w:t>不知道才是大問題！關於</w:t>
      </w:r>
      <w:r w:rsidRPr="001A4E7B">
        <w:rPr>
          <w:rFonts w:ascii="Times New Roman" w:eastAsia="標楷體" w:hAnsi="Times New Roman" w:cs="Times New Roman"/>
          <w:kern w:val="0"/>
          <w:szCs w:val="24"/>
        </w:rPr>
        <w:t>Deepfake</w:t>
      </w:r>
      <w:r w:rsidRPr="001A4E7B">
        <w:rPr>
          <w:rFonts w:ascii="Times New Roman" w:eastAsia="標楷體" w:hAnsi="Times New Roman" w:cs="Times New Roman" w:hint="eastAsia"/>
          <w:kern w:val="0"/>
          <w:szCs w:val="24"/>
        </w:rPr>
        <w:t>，你需要知道的是</w:t>
      </w:r>
      <w:r w:rsidRPr="001A4E7B">
        <w:rPr>
          <w:rFonts w:ascii="MS Gothic" w:eastAsia="MS Gothic" w:hAnsi="MS Gothic" w:cs="MS Gothic" w:hint="eastAsia"/>
          <w:kern w:val="0"/>
          <w:szCs w:val="24"/>
        </w:rPr>
        <w:t>⋯⋯</w:t>
      </w:r>
      <w:r w:rsidRPr="001A4E7B">
        <w:rPr>
          <w:rFonts w:ascii="Times New Roman" w:eastAsia="標楷體" w:hAnsi="Times New Roman" w:cs="Times New Roman" w:hint="eastAsia"/>
          <w:kern w:val="0"/>
          <w:szCs w:val="24"/>
        </w:rPr>
        <w:t>？</w:t>
      </w:r>
      <w:hyperlink r:id="rId9" w:history="1">
        <w:r w:rsidRPr="00157053">
          <w:rPr>
            <w:rStyle w:val="a8"/>
            <w:rFonts w:ascii="Times New Roman" w:eastAsia="標楷體" w:hAnsi="Times New Roman" w:cs="Times New Roman"/>
            <w:kern w:val="0"/>
            <w:szCs w:val="24"/>
          </w:rPr>
          <w:t>https://pansci.asia/archives/342421</w:t>
        </w:r>
      </w:hyperlink>
    </w:p>
    <w:p w14:paraId="414755BD" w14:textId="73BCD16B" w:rsidR="00CB5670" w:rsidRPr="00CB5670" w:rsidRDefault="001A4E7B" w:rsidP="001A4E7B">
      <w:pPr>
        <w:spacing w:line="276" w:lineRule="auto"/>
        <w:rPr>
          <w:rFonts w:ascii="Times New Roman" w:eastAsia="標楷體" w:hAnsi="Times New Roman" w:cs="Times New Roman"/>
          <w:color w:val="0563C1" w:themeColor="hyperlink"/>
          <w:kern w:val="0"/>
          <w:szCs w:val="24"/>
          <w:u w:val="single"/>
        </w:rPr>
      </w:pPr>
      <w:r w:rsidRPr="001A4E7B">
        <w:rPr>
          <w:rFonts w:ascii="Times New Roman" w:eastAsia="標楷體" w:hAnsi="Times New Roman" w:cs="Times New Roman" w:hint="eastAsia"/>
          <w:kern w:val="0"/>
          <w:szCs w:val="24"/>
        </w:rPr>
        <w:t>深偽偵測—在深偽內容（</w:t>
      </w:r>
      <w:r w:rsidRPr="001A4E7B">
        <w:rPr>
          <w:rFonts w:ascii="Times New Roman" w:eastAsia="標楷體" w:hAnsi="Times New Roman" w:cs="Times New Roman" w:hint="eastAsia"/>
          <w:kern w:val="0"/>
          <w:szCs w:val="24"/>
        </w:rPr>
        <w:t>Deepfake</w:t>
      </w:r>
      <w:r w:rsidRPr="001A4E7B">
        <w:rPr>
          <w:rFonts w:ascii="Times New Roman" w:eastAsia="標楷體" w:hAnsi="Times New Roman" w:cs="Times New Roman" w:hint="eastAsia"/>
          <w:kern w:val="0"/>
          <w:szCs w:val="24"/>
        </w:rPr>
        <w:t>）氾濫的時代，眼見仍為憑嗎</w:t>
      </w:r>
      <w:r>
        <w:rPr>
          <w:rFonts w:ascii="Times New Roman" w:eastAsia="標楷體" w:hAnsi="Times New Roman" w:cs="Times New Roman" w:hint="eastAsia"/>
          <w:kern w:val="0"/>
          <w:szCs w:val="24"/>
        </w:rPr>
        <w:t>？</w:t>
      </w:r>
      <w:hyperlink r:id="rId10" w:history="1">
        <w:r w:rsidRPr="00157053">
          <w:rPr>
            <w:rStyle w:val="a8"/>
            <w:rFonts w:ascii="Times New Roman" w:eastAsia="標楷體" w:hAnsi="Times New Roman" w:cs="Times New Roman"/>
            <w:kern w:val="0"/>
            <w:szCs w:val="24"/>
          </w:rPr>
          <w:t>https://www.sinica.edu.tw/news_content/557/2445</w:t>
        </w:r>
      </w:hyperlink>
    </w:p>
    <w:p w14:paraId="6C94289B" w14:textId="77777777" w:rsidR="001A4E7B" w:rsidRPr="001A4E7B" w:rsidRDefault="001A4E7B" w:rsidP="006628A2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430AB1F9" w14:textId="77777777" w:rsidR="001A4E7B" w:rsidRPr="001A4E7B" w:rsidRDefault="001A4E7B" w:rsidP="006628A2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sectPr w:rsidR="001A4E7B" w:rsidRPr="001A4E7B" w:rsidSect="00493CD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346EB" w14:textId="77777777" w:rsidR="00912FAD" w:rsidRDefault="00912FAD" w:rsidP="00084DD6">
      <w:r>
        <w:separator/>
      </w:r>
    </w:p>
  </w:endnote>
  <w:endnote w:type="continuationSeparator" w:id="0">
    <w:p w14:paraId="4F914247" w14:textId="77777777" w:rsidR="00912FAD" w:rsidRDefault="00912FAD" w:rsidP="0008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0E177" w14:textId="77777777" w:rsidR="00912FAD" w:rsidRDefault="00912FAD" w:rsidP="00084DD6">
      <w:r>
        <w:separator/>
      </w:r>
    </w:p>
  </w:footnote>
  <w:footnote w:type="continuationSeparator" w:id="0">
    <w:p w14:paraId="53B1D3D0" w14:textId="77777777" w:rsidR="00912FAD" w:rsidRDefault="00912FAD" w:rsidP="00084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C6423"/>
    <w:multiLevelType w:val="multilevel"/>
    <w:tmpl w:val="B540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96B4E"/>
    <w:multiLevelType w:val="hybridMultilevel"/>
    <w:tmpl w:val="B2B2EAD6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D8B110D"/>
    <w:multiLevelType w:val="hybridMultilevel"/>
    <w:tmpl w:val="A50C669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201C0E26"/>
    <w:multiLevelType w:val="multilevel"/>
    <w:tmpl w:val="0FF0A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F572F"/>
    <w:multiLevelType w:val="hybridMultilevel"/>
    <w:tmpl w:val="96386184"/>
    <w:lvl w:ilvl="0" w:tplc="B22CDC2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27F686E"/>
    <w:multiLevelType w:val="hybridMultilevel"/>
    <w:tmpl w:val="0FDE1414"/>
    <w:lvl w:ilvl="0" w:tplc="DBFCE3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B85DE6"/>
    <w:multiLevelType w:val="multilevel"/>
    <w:tmpl w:val="002E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0249A9"/>
    <w:multiLevelType w:val="hybridMultilevel"/>
    <w:tmpl w:val="4F48DF9E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42493DE6"/>
    <w:multiLevelType w:val="multilevel"/>
    <w:tmpl w:val="E558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C6E6F"/>
    <w:multiLevelType w:val="hybridMultilevel"/>
    <w:tmpl w:val="DD0CA3E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57F16F9E"/>
    <w:multiLevelType w:val="hybridMultilevel"/>
    <w:tmpl w:val="E842DD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9A20CE"/>
    <w:multiLevelType w:val="hybridMultilevel"/>
    <w:tmpl w:val="56E2B0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DCB6E81"/>
    <w:multiLevelType w:val="hybridMultilevel"/>
    <w:tmpl w:val="53288D10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F5A48EE"/>
    <w:multiLevelType w:val="hybridMultilevel"/>
    <w:tmpl w:val="7BE6A7A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4056D8A"/>
    <w:multiLevelType w:val="hybridMultilevel"/>
    <w:tmpl w:val="078031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89F6EB1"/>
    <w:multiLevelType w:val="hybridMultilevel"/>
    <w:tmpl w:val="108648A4"/>
    <w:lvl w:ilvl="0" w:tplc="8BA4AD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9E2663"/>
    <w:multiLevelType w:val="hybridMultilevel"/>
    <w:tmpl w:val="A13AB0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15"/>
  </w:num>
  <w:num w:numId="9">
    <w:abstractNumId w:val="2"/>
  </w:num>
  <w:num w:numId="10">
    <w:abstractNumId w:val="9"/>
  </w:num>
  <w:num w:numId="11">
    <w:abstractNumId w:val="1"/>
  </w:num>
  <w:num w:numId="12">
    <w:abstractNumId w:val="12"/>
  </w:num>
  <w:num w:numId="13">
    <w:abstractNumId w:val="14"/>
  </w:num>
  <w:num w:numId="14">
    <w:abstractNumId w:val="5"/>
  </w:num>
  <w:num w:numId="15">
    <w:abstractNumId w:val="11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85"/>
    <w:rsid w:val="00006DD8"/>
    <w:rsid w:val="00010E03"/>
    <w:rsid w:val="00026DC2"/>
    <w:rsid w:val="00037981"/>
    <w:rsid w:val="00040477"/>
    <w:rsid w:val="00084DD6"/>
    <w:rsid w:val="000D2F1E"/>
    <w:rsid w:val="00106DDC"/>
    <w:rsid w:val="001072EE"/>
    <w:rsid w:val="00136924"/>
    <w:rsid w:val="0015556B"/>
    <w:rsid w:val="0018459C"/>
    <w:rsid w:val="0018738E"/>
    <w:rsid w:val="001923BC"/>
    <w:rsid w:val="001A4E7B"/>
    <w:rsid w:val="001B09C7"/>
    <w:rsid w:val="001B1A82"/>
    <w:rsid w:val="001C19FB"/>
    <w:rsid w:val="001C1E9F"/>
    <w:rsid w:val="001D3964"/>
    <w:rsid w:val="001F2B3E"/>
    <w:rsid w:val="00211413"/>
    <w:rsid w:val="00226AC7"/>
    <w:rsid w:val="00233FBA"/>
    <w:rsid w:val="00256B1B"/>
    <w:rsid w:val="00260934"/>
    <w:rsid w:val="00275DB7"/>
    <w:rsid w:val="00293CFE"/>
    <w:rsid w:val="002A5B39"/>
    <w:rsid w:val="002A696F"/>
    <w:rsid w:val="002B4D60"/>
    <w:rsid w:val="002D055A"/>
    <w:rsid w:val="002E18E3"/>
    <w:rsid w:val="002E1904"/>
    <w:rsid w:val="002F6C6F"/>
    <w:rsid w:val="003041EF"/>
    <w:rsid w:val="00316441"/>
    <w:rsid w:val="003249B9"/>
    <w:rsid w:val="00391F4E"/>
    <w:rsid w:val="00394359"/>
    <w:rsid w:val="003B30F9"/>
    <w:rsid w:val="003C6A00"/>
    <w:rsid w:val="00403594"/>
    <w:rsid w:val="004037B4"/>
    <w:rsid w:val="004075FB"/>
    <w:rsid w:val="004178BE"/>
    <w:rsid w:val="0043503A"/>
    <w:rsid w:val="00440458"/>
    <w:rsid w:val="00447061"/>
    <w:rsid w:val="004471B6"/>
    <w:rsid w:val="004558B5"/>
    <w:rsid w:val="00482224"/>
    <w:rsid w:val="004936C5"/>
    <w:rsid w:val="00493CD9"/>
    <w:rsid w:val="00497CB8"/>
    <w:rsid w:val="004B0C39"/>
    <w:rsid w:val="004B3843"/>
    <w:rsid w:val="004C099B"/>
    <w:rsid w:val="004E6C47"/>
    <w:rsid w:val="00514ACC"/>
    <w:rsid w:val="005328E0"/>
    <w:rsid w:val="005336D5"/>
    <w:rsid w:val="00536C64"/>
    <w:rsid w:val="00575960"/>
    <w:rsid w:val="00587511"/>
    <w:rsid w:val="005A191E"/>
    <w:rsid w:val="005A25F0"/>
    <w:rsid w:val="005A33FC"/>
    <w:rsid w:val="005B549D"/>
    <w:rsid w:val="005C0DC0"/>
    <w:rsid w:val="005F2646"/>
    <w:rsid w:val="005F3AB2"/>
    <w:rsid w:val="00611C82"/>
    <w:rsid w:val="00614BEF"/>
    <w:rsid w:val="006414D0"/>
    <w:rsid w:val="006628A2"/>
    <w:rsid w:val="00663954"/>
    <w:rsid w:val="006904D0"/>
    <w:rsid w:val="006D2BDF"/>
    <w:rsid w:val="006F6F71"/>
    <w:rsid w:val="00710CC5"/>
    <w:rsid w:val="00723E12"/>
    <w:rsid w:val="0075567B"/>
    <w:rsid w:val="0075572D"/>
    <w:rsid w:val="00764C91"/>
    <w:rsid w:val="007760AA"/>
    <w:rsid w:val="007A60C0"/>
    <w:rsid w:val="00807D59"/>
    <w:rsid w:val="00816F00"/>
    <w:rsid w:val="008231B4"/>
    <w:rsid w:val="00844ADC"/>
    <w:rsid w:val="00845B81"/>
    <w:rsid w:val="00871595"/>
    <w:rsid w:val="00885125"/>
    <w:rsid w:val="008E5F2E"/>
    <w:rsid w:val="00906A60"/>
    <w:rsid w:val="00912FAD"/>
    <w:rsid w:val="009250AC"/>
    <w:rsid w:val="00950977"/>
    <w:rsid w:val="00955A97"/>
    <w:rsid w:val="00957837"/>
    <w:rsid w:val="00972FE9"/>
    <w:rsid w:val="009817F1"/>
    <w:rsid w:val="00983D63"/>
    <w:rsid w:val="009951E3"/>
    <w:rsid w:val="009A562B"/>
    <w:rsid w:val="009B4143"/>
    <w:rsid w:val="009B492B"/>
    <w:rsid w:val="009C09E0"/>
    <w:rsid w:val="009E3138"/>
    <w:rsid w:val="00A04739"/>
    <w:rsid w:val="00A244F7"/>
    <w:rsid w:val="00A6017E"/>
    <w:rsid w:val="00A72A03"/>
    <w:rsid w:val="00A937B8"/>
    <w:rsid w:val="00AD1BC4"/>
    <w:rsid w:val="00AF6C9D"/>
    <w:rsid w:val="00B20F84"/>
    <w:rsid w:val="00B3744E"/>
    <w:rsid w:val="00B565E1"/>
    <w:rsid w:val="00B67D31"/>
    <w:rsid w:val="00B767DC"/>
    <w:rsid w:val="00B801A9"/>
    <w:rsid w:val="00B84E5A"/>
    <w:rsid w:val="00BA4378"/>
    <w:rsid w:val="00BD639C"/>
    <w:rsid w:val="00C24D65"/>
    <w:rsid w:val="00C30270"/>
    <w:rsid w:val="00C32429"/>
    <w:rsid w:val="00C46147"/>
    <w:rsid w:val="00C55977"/>
    <w:rsid w:val="00C62AD7"/>
    <w:rsid w:val="00C64744"/>
    <w:rsid w:val="00C648D0"/>
    <w:rsid w:val="00C7429F"/>
    <w:rsid w:val="00C82795"/>
    <w:rsid w:val="00CA5AF0"/>
    <w:rsid w:val="00CA73CF"/>
    <w:rsid w:val="00CB5670"/>
    <w:rsid w:val="00CF663E"/>
    <w:rsid w:val="00D11251"/>
    <w:rsid w:val="00D24DB0"/>
    <w:rsid w:val="00D25763"/>
    <w:rsid w:val="00D30F5B"/>
    <w:rsid w:val="00D3698C"/>
    <w:rsid w:val="00D46A50"/>
    <w:rsid w:val="00D51568"/>
    <w:rsid w:val="00D8799E"/>
    <w:rsid w:val="00DA11A1"/>
    <w:rsid w:val="00DB2AE7"/>
    <w:rsid w:val="00DE4054"/>
    <w:rsid w:val="00DF2485"/>
    <w:rsid w:val="00E1272D"/>
    <w:rsid w:val="00E128EB"/>
    <w:rsid w:val="00E15F1E"/>
    <w:rsid w:val="00E31DEC"/>
    <w:rsid w:val="00E57F1A"/>
    <w:rsid w:val="00E60300"/>
    <w:rsid w:val="00E6652C"/>
    <w:rsid w:val="00EB2EEE"/>
    <w:rsid w:val="00EC5531"/>
    <w:rsid w:val="00EC5D57"/>
    <w:rsid w:val="00EE72BF"/>
    <w:rsid w:val="00EF18C4"/>
    <w:rsid w:val="00F11987"/>
    <w:rsid w:val="00F30507"/>
    <w:rsid w:val="00F368B5"/>
    <w:rsid w:val="00F474C1"/>
    <w:rsid w:val="00F879C5"/>
    <w:rsid w:val="00FB6356"/>
    <w:rsid w:val="00FE09F7"/>
    <w:rsid w:val="00FE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D2E4F"/>
  <w15:chartTrackingRefBased/>
  <w15:docId w15:val="{5DB7E7F1-4109-419A-A023-E06695D8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40477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4047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4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4DD6"/>
    <w:rPr>
      <w:sz w:val="20"/>
      <w:szCs w:val="20"/>
    </w:rPr>
  </w:style>
  <w:style w:type="character" w:styleId="a8">
    <w:name w:val="Hyperlink"/>
    <w:basedOn w:val="a0"/>
    <w:uiPriority w:val="99"/>
    <w:unhideWhenUsed/>
    <w:rsid w:val="0058751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87511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2E1904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E128E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128EB"/>
  </w:style>
  <w:style w:type="character" w:customStyle="1" w:styleId="ad">
    <w:name w:val="註解文字 字元"/>
    <w:basedOn w:val="a0"/>
    <w:link w:val="ac"/>
    <w:uiPriority w:val="99"/>
    <w:semiHidden/>
    <w:rsid w:val="00E128EB"/>
  </w:style>
  <w:style w:type="paragraph" w:styleId="ae">
    <w:name w:val="annotation subject"/>
    <w:basedOn w:val="ac"/>
    <w:next w:val="ac"/>
    <w:link w:val="af"/>
    <w:uiPriority w:val="99"/>
    <w:semiHidden/>
    <w:unhideWhenUsed/>
    <w:rsid w:val="00E128E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128EB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2D055A"/>
    <w:rPr>
      <w:color w:val="954F72" w:themeColor="followedHyperlink"/>
      <w:u w:val="single"/>
    </w:rPr>
  </w:style>
  <w:style w:type="table" w:styleId="af3">
    <w:name w:val="Table Grid"/>
    <w:basedOn w:val="a1"/>
    <w:uiPriority w:val="39"/>
    <w:rsid w:val="005A3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0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0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25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5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4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0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7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88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56oMYQ2He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56oMYQ2He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sinica.edu.tw/news_content/557/24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sci.asia/archives/34242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wen</cp:lastModifiedBy>
  <cp:revision>53</cp:revision>
  <dcterms:created xsi:type="dcterms:W3CDTF">2025-09-22T06:42:00Z</dcterms:created>
  <dcterms:modified xsi:type="dcterms:W3CDTF">2026-04-29T07:58:00Z</dcterms:modified>
</cp:coreProperties>
</file>